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700" w:lineRule="exact"/>
        <w:jc w:val="center"/>
        <w:textAlignment w:val="auto"/>
        <w:rPr>
          <w:rFonts w:ascii="方正小标宋简体" w:hAnsi="Times New Roman" w:eastAsia="方正小标宋简体"/>
          <w:b w:val="0"/>
          <w:kern w:val="2"/>
          <w:sz w:val="44"/>
          <w:szCs w:val="44"/>
        </w:rPr>
      </w:pPr>
      <w:r>
        <w:rPr>
          <w:rFonts w:ascii="方正小标宋简体" w:hAnsi="Times New Roman" w:eastAsia="方正小标宋简体"/>
          <w:b w:val="0"/>
          <w:kern w:val="2"/>
          <w:sz w:val="44"/>
          <w:szCs w:val="44"/>
        </w:rPr>
        <w:t>安阳市总工会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ascii="方正小标宋简体" w:hAnsi="Times New Roman" w:eastAsia="方正小标宋简体"/>
          <w:b w:val="0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Times New Roman" w:eastAsia="方正小标宋简体"/>
          <w:b w:val="0"/>
          <w:kern w:val="2"/>
          <w:sz w:val="44"/>
          <w:szCs w:val="44"/>
        </w:rPr>
        <w:t>关于举办</w:t>
      </w:r>
      <w:r>
        <w:rPr>
          <w:rFonts w:ascii="方正小标宋简体" w:hAnsi="Times New Roman" w:eastAsia="方正小标宋简体"/>
          <w:b w:val="0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小标宋简体" w:hAnsi="Times New Roman" w:eastAsia="方正小标宋简体"/>
          <w:b w:val="0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相约七夕、</w:t>
      </w:r>
      <w:r>
        <w:rPr>
          <w:rFonts w:ascii="方正小标宋简体" w:hAnsi="Times New Roman" w:eastAsia="方正小标宋简体"/>
          <w:b w:val="0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会聚良缘”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ascii="方正小标宋简体" w:hAnsi="Times New Roman" w:eastAsia="方正小标宋简体"/>
          <w:b w:val="0"/>
          <w:kern w:val="2"/>
          <w:sz w:val="44"/>
          <w:szCs w:val="44"/>
        </w:rPr>
      </w:pPr>
      <w:r>
        <w:rPr>
          <w:rFonts w:hint="default" w:ascii="方正小标宋简体" w:hAnsi="Times New Roman" w:eastAsia="方正小标宋简体"/>
          <w:b w:val="0"/>
          <w:kern w:val="2"/>
          <w:sz w:val="44"/>
          <w:szCs w:val="44"/>
        </w:rPr>
        <w:t>2022年安阳市</w:t>
      </w:r>
      <w:r>
        <w:rPr>
          <w:rFonts w:ascii="方正小标宋简体" w:hAnsi="Times New Roman" w:eastAsia="方正小标宋简体"/>
          <w:b w:val="0"/>
          <w:kern w:val="2"/>
          <w:sz w:val="44"/>
          <w:szCs w:val="44"/>
        </w:rPr>
        <w:t>单身职工联谊活动的通知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</w:rPr>
      </w:pP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</w:rPr>
        <w:t>为进一步增进广大</w:t>
      </w:r>
      <w:r>
        <w:rPr>
          <w:rFonts w:ascii="仿宋_GB2312" w:hAnsi="Times New Roman" w:eastAsia="仿宋_GB2312" w:cs="Times New Roman"/>
          <w:sz w:val="32"/>
          <w:szCs w:val="32"/>
        </w:rPr>
        <w:t>单身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职工之间的沟通与联系，搭建单身</w:t>
      </w:r>
      <w:r>
        <w:rPr>
          <w:rFonts w:ascii="仿宋_GB2312" w:hAnsi="Times New Roman" w:eastAsia="仿宋_GB2312" w:cs="Times New Roman"/>
          <w:sz w:val="32"/>
          <w:szCs w:val="32"/>
        </w:rPr>
        <w:t>职工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相知相识的交友平台，</w:t>
      </w:r>
      <w:r>
        <w:rPr>
          <w:rFonts w:hint="default" w:ascii="仿宋_GB2312" w:hAnsi="Times New Roman" w:eastAsia="仿宋_GB2312" w:cs="Times New Roman"/>
          <w:sz w:val="32"/>
          <w:szCs w:val="32"/>
        </w:rPr>
        <w:t>助力</w:t>
      </w:r>
      <w:r>
        <w:rPr>
          <w:rFonts w:ascii="仿宋_GB2312" w:hAnsi="Times New Roman" w:eastAsia="仿宋_GB2312" w:cs="Times New Roman"/>
          <w:sz w:val="32"/>
          <w:szCs w:val="32"/>
        </w:rPr>
        <w:t>单身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职工解决婚恋交友问题。</w:t>
      </w:r>
      <w:r>
        <w:rPr>
          <w:rFonts w:hint="default" w:ascii="仿宋_GB2312" w:hAnsi="Times New Roman" w:eastAsia="仿宋_GB2312" w:cs="Times New Roman"/>
          <w:sz w:val="32"/>
          <w:szCs w:val="32"/>
        </w:rPr>
        <w:t>安阳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市总工会</w:t>
      </w:r>
      <w:r>
        <w:rPr>
          <w:rFonts w:hint="default" w:ascii="仿宋_GB2312" w:hAnsi="Times New Roman" w:eastAsia="仿宋_GB2312" w:cs="Times New Roman"/>
          <w:sz w:val="32"/>
          <w:szCs w:val="32"/>
        </w:rPr>
        <w:t>拟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举办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相约七夕、</w:t>
      </w:r>
      <w:r>
        <w:rPr>
          <w:rFonts w:hint="default" w:ascii="仿宋_GB2312" w:hAnsi="Times New Roman" w:eastAsia="仿宋_GB2312" w:cs="Times New Roman"/>
          <w:sz w:val="32"/>
          <w:szCs w:val="32"/>
        </w:rPr>
        <w:t>会聚良缘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2022年单身职工联谊活动。现将有关事宜通知如下：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组织单位</w:t>
      </w:r>
    </w:p>
    <w:p>
      <w:pPr>
        <w:pStyle w:val="2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eastAsia="zh-CN" w:bidi="ar-SA"/>
        </w:rPr>
        <w:t>主办单位：安阳市总工会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安阳市纪委监委机关工会委员会</w:t>
      </w:r>
    </w:p>
    <w:p>
      <w:pPr>
        <w:pStyle w:val="2"/>
        <w:ind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eastAsia="zh-CN" w:bidi="ar-SA"/>
        </w:rPr>
        <w:t xml:space="preserve">承办单位：安阳芒果单身俱乐部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00" w:firstLineChars="25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二、活动</w:t>
      </w:r>
      <w:r>
        <w:rPr>
          <w:rFonts w:hint="eastAsia" w:ascii="黑体" w:hAnsi="黑体" w:eastAsia="黑体" w:cs="Times New Roman"/>
          <w:sz w:val="32"/>
          <w:szCs w:val="32"/>
        </w:rPr>
        <w:t>时间</w:t>
      </w:r>
    </w:p>
    <w:p>
      <w:pPr>
        <w:pStyle w:val="2"/>
        <w:ind w:firstLine="640" w:firstLineChars="200"/>
        <w:rPr>
          <w:rFonts w:hint="default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default" w:ascii="仿宋_GB2312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default" w:ascii="仿宋_GB2312" w:hAnsi="Times New Roman" w:eastAsia="仿宋_GB2312" w:cs="Times New Roman"/>
          <w:sz w:val="32"/>
          <w:szCs w:val="32"/>
        </w:rPr>
        <w:t>（周日）下午2：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仿宋_GB2312" w:hAnsi="Times New Roman" w:eastAsia="仿宋_GB2312" w:cs="Times New Roman"/>
          <w:sz w:val="32"/>
          <w:szCs w:val="32"/>
        </w:rPr>
        <w:t>0-5：30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三、活动</w:t>
      </w:r>
      <w:r>
        <w:rPr>
          <w:rFonts w:hint="eastAsia" w:ascii="黑体" w:hAnsi="黑体" w:eastAsia="黑体" w:cs="Times New Roman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200"/>
        <w:textAlignment w:val="auto"/>
        <w:rPr>
          <w:rFonts w:hint="default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仿宋_GB2312" w:hAnsi="Times New Roman" w:eastAsia="仿宋_GB2312" w:cs="Times New Roman"/>
          <w:sz w:val="32"/>
          <w:szCs w:val="32"/>
        </w:rPr>
        <w:t xml:space="preserve"> 安阳迎宾馆一楼宴会厅B厅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主城区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及安阳县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关企事业单位单身职工</w:t>
      </w:r>
      <w:r>
        <w:rPr>
          <w:rFonts w:hint="default" w:ascii="仿宋_GB2312" w:hAnsi="Times New Roman" w:eastAsia="仿宋_GB2312" w:cs="Times New Roman"/>
          <w:sz w:val="32"/>
          <w:szCs w:val="32"/>
        </w:rPr>
        <w:t>，年龄在22岁-35岁之间。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五、</w:t>
      </w:r>
      <w:r>
        <w:rPr>
          <w:rFonts w:hint="eastAsia" w:ascii="黑体" w:hAnsi="黑体" w:eastAsia="黑体" w:cs="Times New Roman"/>
          <w:sz w:val="32"/>
          <w:szCs w:val="32"/>
        </w:rPr>
        <w:t>报名方式</w:t>
      </w:r>
      <w:r>
        <w:rPr>
          <w:rFonts w:hint="default" w:ascii="黑体" w:hAnsi="黑体" w:eastAsia="黑体" w:cs="Times New Roman"/>
          <w:sz w:val="32"/>
          <w:szCs w:val="32"/>
        </w:rPr>
        <w:t>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300"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1.采用线上报名的方式，扫描下方二维码预约报名。报名时间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</w:rPr>
        <w:t>7月19日8：00至24日18：00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 w:eastAsia="楷体_GB2312"/>
          <w:lang w:val="en-US" w:eastAsia="zh-CN"/>
        </w:rPr>
      </w:pPr>
      <w:r>
        <w:rPr>
          <w:rFonts w:hint="eastAsia" w:eastAsia="楷体_GB2312"/>
          <w:lang w:eastAsia="zh-CN"/>
        </w:rPr>
        <w:drawing>
          <wp:inline distT="0" distB="0" distL="114300" distR="114300">
            <wp:extent cx="2838450" cy="3301365"/>
            <wp:effectExtent l="0" t="0" r="0" b="13335"/>
            <wp:docPr id="11" name="图片 11" descr="F:\2022年工作\2022婚恋交友\七夕相亲活动\7月31日男生报名入口.jpg7月31日男生报名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2022年工作\2022婚恋交友\七夕相亲活动\7月31日男生报名入口.jpg7月31日男生报名入口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default" w:eastAsia="楷体_GB2312"/>
          <w:lang w:val="en-US" w:eastAsia="zh-CN"/>
        </w:rPr>
        <w:drawing>
          <wp:inline distT="0" distB="0" distL="114300" distR="114300">
            <wp:extent cx="2825115" cy="3300730"/>
            <wp:effectExtent l="0" t="0" r="13335" b="13970"/>
            <wp:docPr id="12" name="图片 12" descr="F:\2022年工作\2022婚恋交友\七夕相亲活动\7月31日女生报名入口.jpg7月31日女生报名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2022年工作\2022婚恋交友\七夕相亲活动\7月31日女生报名入口.jpg7月31日女生报名入口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1280" w:firstLineChars="400"/>
        <w:jc w:val="left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男</w:t>
      </w:r>
      <w:r>
        <w:rPr>
          <w:rFonts w:hint="default" w:ascii="黑体" w:hAnsi="黑体" w:eastAsia="黑体" w:cs="黑体"/>
          <w:color w:val="FF0000"/>
          <w:sz w:val="32"/>
          <w:szCs w:val="32"/>
          <w:lang w:eastAsia="zh-CN"/>
        </w:rPr>
        <w:t>生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报名入口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FF0000"/>
          <w:lang w:val="en-US" w:eastAsia="zh-CN"/>
        </w:rPr>
        <w:t xml:space="preserve">              </w:t>
      </w:r>
      <w:r>
        <w:rPr>
          <w:rFonts w:hint="default" w:ascii="黑体" w:hAnsi="黑体" w:eastAsia="黑体" w:cs="黑体"/>
          <w:color w:val="FF0000"/>
          <w:lang w:eastAsia="zh-CN"/>
        </w:rPr>
        <w:t xml:space="preserve">       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女</w:t>
      </w:r>
      <w:r>
        <w:rPr>
          <w:rFonts w:hint="eastAsia" w:ascii="黑体" w:hAnsi="黑体" w:eastAsia="黑体" w:cs="黑体"/>
          <w:color w:val="FF0000"/>
          <w:sz w:val="32"/>
          <w:szCs w:val="32"/>
          <w:lang w:eastAsia="zh-CN"/>
        </w:rPr>
        <w:t>生报名入</w:t>
      </w:r>
      <w:r>
        <w:rPr>
          <w:rFonts w:hint="default" w:ascii="黑体" w:hAnsi="黑体" w:eastAsia="黑体" w:cs="黑体"/>
          <w:color w:val="FF0000"/>
          <w:sz w:val="32"/>
          <w:szCs w:val="32"/>
          <w:lang w:eastAsia="zh-CN"/>
        </w:rPr>
        <w:t>口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 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</w:rPr>
        <w:t>为保证参加人员身份真实性，报名时必须上传加盖单位工会印章的报名表。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3.为便于参加活动人员互相认识，活动现场布置有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</w:rPr>
        <w:t>心动墙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</w:rPr>
        <w:t>用于展示参加活动人员照片。照片要求高清生活照。如果线上报名时上传个人照片，即视为本人同意在活动现场展示。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本次联谊活动不收取任何费用，每位报名的单身职工要保证</w:t>
      </w:r>
      <w:r>
        <w:rPr>
          <w:rFonts w:hint="default" w:ascii="仿宋_GB2312" w:hAnsi="仿宋_GB2312" w:eastAsia="仿宋_GB2312" w:cs="仿宋_GB2312"/>
          <w:sz w:val="32"/>
          <w:szCs w:val="32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参加活动</w:t>
      </w:r>
      <w:r>
        <w:rPr>
          <w:rFonts w:hint="default" w:ascii="仿宋_GB2312" w:hAnsi="仿宋_GB2312" w:eastAsia="仿宋_GB2312" w:cs="仿宋_GB2312"/>
          <w:sz w:val="32"/>
          <w:szCs w:val="32"/>
        </w:rPr>
        <w:t>，如果报名成功后因特殊情况不能按时参加活动的，请及时联系市总工会工作人员，否则将取消参加下次市总工会举办的单身联谊活动报名资格。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default" w:ascii="黑体" w:hAnsi="黑体" w:eastAsia="黑体" w:cs="Times New Roman"/>
          <w:sz w:val="32"/>
          <w:szCs w:val="32"/>
        </w:rPr>
        <w:t>注意事项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须在活动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前14天内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未离开过安阳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活动现场签到时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请出示行程码、健康码及48小时内核酸检测阴性证明，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参加活动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佩戴口罩。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default" w:ascii="仿宋_GB2312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  <w:r>
        <w:rPr>
          <w:rFonts w:hint="default" w:ascii="仿宋_GB2312" w:hAnsi="Times New Roman" w:eastAsia="仿宋_GB2312" w:cs="Times New Roman"/>
          <w:sz w:val="32"/>
          <w:szCs w:val="32"/>
        </w:rPr>
        <w:t>（周日）下午1：30签到，未预约报名者不能进入活动会场。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需穿得体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，建议女士化淡妆。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此次活动方式为线下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活动期间，请不要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随意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添加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任何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“微信群”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，避免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上当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受骗。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附件：“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相约七夕、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会聚良缘”2022年</w:t>
      </w:r>
      <w:r>
        <w:rPr>
          <w:rFonts w:hint="default" w:ascii="仿宋_GB2312" w:hAnsi="仿宋_GB2312" w:eastAsia="仿宋_GB2312" w:cs="仿宋_GB2312"/>
          <w:sz w:val="32"/>
          <w:szCs w:val="32"/>
        </w:rPr>
        <w:t>安阳市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单身职工联谊活动报名表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default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216163</w:t>
      </w:r>
      <w:r>
        <w:rPr>
          <w:rFonts w:hint="default" w:ascii="仿宋_GB2312" w:hAnsi="仿宋_GB2312" w:eastAsia="仿宋_GB2312" w:cs="仿宋_GB2312"/>
          <w:sz w:val="32"/>
          <w:szCs w:val="32"/>
        </w:rPr>
        <w:t>0   0372-12351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40" w:firstLineChars="1950"/>
        <w:textAlignment w:val="auto"/>
        <w:rPr>
          <w:rFonts w:ascii="黑体" w:hAnsi="黑体" w:eastAsia="黑体" w:cs="黑体"/>
          <w:kern w:val="2"/>
          <w:sz w:val="32"/>
          <w:szCs w:val="32"/>
        </w:rPr>
        <w:sectPr>
          <w:footerReference r:id="rId3" w:type="default"/>
          <w:pgSz w:w="11906" w:h="16838"/>
          <w:pgMar w:top="1304" w:right="1304" w:bottom="1304" w:left="130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widowControl/>
        <w:spacing w:beforeAutospacing="0" w:afterAutospacing="0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附件：</w:t>
      </w:r>
    </w:p>
    <w:p>
      <w:pPr>
        <w:pStyle w:val="7"/>
        <w:widowControl/>
        <w:spacing w:beforeAutospacing="0" w:afterAutospacing="0"/>
        <w:jc w:val="center"/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相约七夕、</w:t>
      </w: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  <w:t>会聚良缘 ”2022年</w:t>
      </w:r>
      <w:r>
        <w:rPr>
          <w:rStyle w:val="11"/>
          <w:rFonts w:hint="default" w:ascii="方正小标宋简体" w:hAnsi="方正小标宋简体" w:eastAsia="方正小标宋简体" w:cs="方正小标宋简体"/>
          <w:sz w:val="44"/>
          <w:szCs w:val="44"/>
        </w:rPr>
        <w:t>安阳市</w:t>
      </w: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  <w:t>单身职工联谊活动</w:t>
      </w:r>
    </w:p>
    <w:p>
      <w:pPr>
        <w:pStyle w:val="7"/>
        <w:widowControl/>
        <w:spacing w:beforeAutospacing="0" w:afterAutospacing="0"/>
        <w:jc w:val="center"/>
        <w:rPr>
          <w:sz w:val="44"/>
          <w:szCs w:val="44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pStyle w:val="7"/>
        <w:widowControl/>
        <w:spacing w:beforeAutospacing="0" w:afterAutospacing="0"/>
        <w:ind w:firstLine="1550" w:firstLineChars="500"/>
        <w:jc w:val="both"/>
        <w:rPr>
          <w:rFonts w:ascii="仿宋" w:hAnsi="仿宋" w:eastAsia="仿宋" w:cs="仿宋"/>
          <w:color w:val="000000"/>
          <w:sz w:val="31"/>
          <w:szCs w:val="31"/>
        </w:rPr>
      </w:pPr>
      <w:r>
        <w:rPr>
          <w:rFonts w:hint="default" w:ascii="仿宋" w:hAnsi="仿宋" w:eastAsia="仿宋" w:cs="仿宋"/>
          <w:color w:val="000000"/>
          <w:sz w:val="31"/>
          <w:szCs w:val="31"/>
        </w:rPr>
        <w:t>所在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单位工会</w:t>
      </w:r>
      <w:r>
        <w:rPr>
          <w:rFonts w:hint="default" w:ascii="仿宋" w:hAnsi="仿宋" w:eastAsia="仿宋" w:cs="仿宋"/>
          <w:color w:val="000000"/>
          <w:sz w:val="31"/>
          <w:szCs w:val="31"/>
        </w:rPr>
        <w:t>名称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:     （盖章）               </w:t>
      </w:r>
      <w:r>
        <w:rPr>
          <w:rFonts w:hint="default" w:ascii="仿宋" w:hAnsi="仿宋" w:eastAsia="仿宋" w:cs="仿宋"/>
          <w:color w:val="000000"/>
          <w:sz w:val="31"/>
          <w:szCs w:val="31"/>
        </w:rPr>
        <w:t xml:space="preserve">  单位工会联系人姓名及电话    </w:t>
      </w:r>
      <w:r>
        <w:rPr>
          <w:rFonts w:ascii="仿宋" w:hAnsi="仿宋" w:eastAsia="仿宋" w:cs="仿宋"/>
          <w:color w:val="000000"/>
          <w:sz w:val="31"/>
          <w:szCs w:val="31"/>
        </w:rPr>
        <w:t xml:space="preserve"> </w:t>
      </w:r>
    </w:p>
    <w:tbl>
      <w:tblPr>
        <w:tblStyle w:val="8"/>
        <w:tblpPr w:leftFromText="180" w:rightFromText="180" w:vertAnchor="text" w:horzAnchor="page" w:tblpX="2097" w:tblpY="8"/>
        <w:tblOverlap w:val="never"/>
        <w:tblW w:w="119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160"/>
        <w:gridCol w:w="1091"/>
        <w:gridCol w:w="675"/>
        <w:gridCol w:w="1020"/>
        <w:gridCol w:w="3180"/>
        <w:gridCol w:w="285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</w:rPr>
              <w:t>序号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姓名</w:t>
            </w:r>
          </w:p>
        </w:tc>
        <w:tc>
          <w:tcPr>
            <w:tcW w:w="10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性别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年龄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>身高</w:t>
            </w:r>
          </w:p>
        </w:tc>
        <w:tc>
          <w:tcPr>
            <w:tcW w:w="3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工作</w:t>
            </w:r>
            <w:r>
              <w:rPr>
                <w:rFonts w:hint="default" w:ascii="黑体" w:hAnsi="宋体" w:eastAsia="黑体" w:cs="黑体"/>
                <w:color w:val="000000"/>
              </w:rPr>
              <w:t>岗位（职务）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</w:rPr>
              <w:t>婚姻状况（未婚、离异）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bookmarkEnd w:id="0"/>
    <w:sectPr>
      <w:headerReference r:id="rId4" w:type="default"/>
      <w:footerReference r:id="rId5" w:type="default"/>
      <w:pgSz w:w="16838" w:h="11906" w:orient="landscape"/>
      <w:pgMar w:top="1304" w:right="1304" w:bottom="1304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B7124"/>
    <w:multiLevelType w:val="singleLevel"/>
    <w:tmpl w:val="AC4B71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56F5C4"/>
    <w:multiLevelType w:val="singleLevel"/>
    <w:tmpl w:val="BF56F5C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75D9FA5"/>
    <w:multiLevelType w:val="singleLevel"/>
    <w:tmpl w:val="E75D9FA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zMwMjMzNzZjNDA1YmZmMDczODc4NTUyM2NjMDEifQ=="/>
  </w:docVars>
  <w:rsids>
    <w:rsidRoot w:val="00000000"/>
    <w:rsid w:val="032927B1"/>
    <w:rsid w:val="045F5441"/>
    <w:rsid w:val="04C74568"/>
    <w:rsid w:val="05794916"/>
    <w:rsid w:val="065317CF"/>
    <w:rsid w:val="0D8D264F"/>
    <w:rsid w:val="0F7703C3"/>
    <w:rsid w:val="0FFBDF82"/>
    <w:rsid w:val="121A4BE3"/>
    <w:rsid w:val="13877D52"/>
    <w:rsid w:val="1575E4C7"/>
    <w:rsid w:val="17F15C6B"/>
    <w:rsid w:val="1973421B"/>
    <w:rsid w:val="1D940B57"/>
    <w:rsid w:val="1DFEAB5B"/>
    <w:rsid w:val="1E2FFA9E"/>
    <w:rsid w:val="1F7F57F7"/>
    <w:rsid w:val="1FEE97A5"/>
    <w:rsid w:val="239E8B80"/>
    <w:rsid w:val="23BFE8C2"/>
    <w:rsid w:val="242E2D8D"/>
    <w:rsid w:val="24BD09BD"/>
    <w:rsid w:val="25270364"/>
    <w:rsid w:val="27817AE3"/>
    <w:rsid w:val="27BF0B81"/>
    <w:rsid w:val="295D4660"/>
    <w:rsid w:val="29E47B88"/>
    <w:rsid w:val="2B3EFF60"/>
    <w:rsid w:val="2BC813D6"/>
    <w:rsid w:val="2BFE74AE"/>
    <w:rsid w:val="2D667A28"/>
    <w:rsid w:val="2DF4C66D"/>
    <w:rsid w:val="2E687B00"/>
    <w:rsid w:val="2F1FE8E4"/>
    <w:rsid w:val="2F570B57"/>
    <w:rsid w:val="2F6E4CF4"/>
    <w:rsid w:val="2F6F86D5"/>
    <w:rsid w:val="2FFAC5D9"/>
    <w:rsid w:val="2FFEE1D3"/>
    <w:rsid w:val="2FFFD5EF"/>
    <w:rsid w:val="31CA4A69"/>
    <w:rsid w:val="33E678D6"/>
    <w:rsid w:val="345FAA18"/>
    <w:rsid w:val="36A02BD9"/>
    <w:rsid w:val="36BBA276"/>
    <w:rsid w:val="376E6A9D"/>
    <w:rsid w:val="377FC7B1"/>
    <w:rsid w:val="387119AC"/>
    <w:rsid w:val="399719B9"/>
    <w:rsid w:val="3AD859ED"/>
    <w:rsid w:val="3B7F32BE"/>
    <w:rsid w:val="3DE754DC"/>
    <w:rsid w:val="3DF6D445"/>
    <w:rsid w:val="3DFAEE8A"/>
    <w:rsid w:val="3EF734D6"/>
    <w:rsid w:val="3EFFEA57"/>
    <w:rsid w:val="3F3EDF72"/>
    <w:rsid w:val="3F4E3A9C"/>
    <w:rsid w:val="3F59BDBE"/>
    <w:rsid w:val="3F6CE50D"/>
    <w:rsid w:val="3F95EBB0"/>
    <w:rsid w:val="3F9F9D88"/>
    <w:rsid w:val="3FA7B415"/>
    <w:rsid w:val="3FB79529"/>
    <w:rsid w:val="3FBB3E67"/>
    <w:rsid w:val="3FD7159E"/>
    <w:rsid w:val="3FDD1098"/>
    <w:rsid w:val="3FE77714"/>
    <w:rsid w:val="3FFDEC0D"/>
    <w:rsid w:val="3FFEBE66"/>
    <w:rsid w:val="44156D87"/>
    <w:rsid w:val="44EF498D"/>
    <w:rsid w:val="467F571B"/>
    <w:rsid w:val="47DF6CF1"/>
    <w:rsid w:val="4B3A3171"/>
    <w:rsid w:val="4B9C1B59"/>
    <w:rsid w:val="4DFF9AAE"/>
    <w:rsid w:val="4E1D5600"/>
    <w:rsid w:val="4FDD5310"/>
    <w:rsid w:val="50F12D8C"/>
    <w:rsid w:val="53B303BE"/>
    <w:rsid w:val="53DDA0E9"/>
    <w:rsid w:val="54EB5D15"/>
    <w:rsid w:val="55AB2C9C"/>
    <w:rsid w:val="55FF75C0"/>
    <w:rsid w:val="56ECC334"/>
    <w:rsid w:val="573F7D97"/>
    <w:rsid w:val="579B50EA"/>
    <w:rsid w:val="580B7270"/>
    <w:rsid w:val="59C1434E"/>
    <w:rsid w:val="5B9EE255"/>
    <w:rsid w:val="5BD75B03"/>
    <w:rsid w:val="5CFF58B5"/>
    <w:rsid w:val="5D3A0C4A"/>
    <w:rsid w:val="5DFF9E49"/>
    <w:rsid w:val="5F3DC43F"/>
    <w:rsid w:val="5FABC52B"/>
    <w:rsid w:val="5FDB2E6A"/>
    <w:rsid w:val="5FDCB6E2"/>
    <w:rsid w:val="5FF36FD4"/>
    <w:rsid w:val="5FFF97EE"/>
    <w:rsid w:val="5FFFFB7F"/>
    <w:rsid w:val="61FFC5B2"/>
    <w:rsid w:val="629F3D9B"/>
    <w:rsid w:val="64416976"/>
    <w:rsid w:val="651FF9CD"/>
    <w:rsid w:val="665FCB1A"/>
    <w:rsid w:val="66F81FB6"/>
    <w:rsid w:val="67471FC2"/>
    <w:rsid w:val="676E2E2F"/>
    <w:rsid w:val="67FDE0EA"/>
    <w:rsid w:val="69FFC3F9"/>
    <w:rsid w:val="6ACF24DC"/>
    <w:rsid w:val="6AE30C66"/>
    <w:rsid w:val="6BDB0F62"/>
    <w:rsid w:val="6BFEB9CC"/>
    <w:rsid w:val="6C6F0D04"/>
    <w:rsid w:val="6CFDAE89"/>
    <w:rsid w:val="6DAFD550"/>
    <w:rsid w:val="6DEA16AC"/>
    <w:rsid w:val="6E2CF83D"/>
    <w:rsid w:val="6E554ACB"/>
    <w:rsid w:val="6EAE288F"/>
    <w:rsid w:val="6EBF8FE6"/>
    <w:rsid w:val="6F7177CF"/>
    <w:rsid w:val="6F95DD7A"/>
    <w:rsid w:val="6FBB332D"/>
    <w:rsid w:val="6FE32285"/>
    <w:rsid w:val="6FFB8ACE"/>
    <w:rsid w:val="6FFF38D1"/>
    <w:rsid w:val="70F873B0"/>
    <w:rsid w:val="73FB7C46"/>
    <w:rsid w:val="73FC0FA9"/>
    <w:rsid w:val="73FFD212"/>
    <w:rsid w:val="747DDE05"/>
    <w:rsid w:val="74BEDE3F"/>
    <w:rsid w:val="767F7EA2"/>
    <w:rsid w:val="769D5C52"/>
    <w:rsid w:val="76FF68E0"/>
    <w:rsid w:val="7765146E"/>
    <w:rsid w:val="77793363"/>
    <w:rsid w:val="777A18A8"/>
    <w:rsid w:val="777B6CC9"/>
    <w:rsid w:val="777F741F"/>
    <w:rsid w:val="777FD79B"/>
    <w:rsid w:val="7794768D"/>
    <w:rsid w:val="77B76552"/>
    <w:rsid w:val="77EB6862"/>
    <w:rsid w:val="77EF17CF"/>
    <w:rsid w:val="77F9521C"/>
    <w:rsid w:val="77FA21F6"/>
    <w:rsid w:val="77FD1308"/>
    <w:rsid w:val="77FF542E"/>
    <w:rsid w:val="78FF28CD"/>
    <w:rsid w:val="79FFF5E5"/>
    <w:rsid w:val="7AF51281"/>
    <w:rsid w:val="7AFF16BA"/>
    <w:rsid w:val="7B7F75A1"/>
    <w:rsid w:val="7BBF01DA"/>
    <w:rsid w:val="7BC6211B"/>
    <w:rsid w:val="7BC9E999"/>
    <w:rsid w:val="7BD68594"/>
    <w:rsid w:val="7BDE4B52"/>
    <w:rsid w:val="7BFE4488"/>
    <w:rsid w:val="7CCFFFD8"/>
    <w:rsid w:val="7CFF6EA5"/>
    <w:rsid w:val="7D59DC0D"/>
    <w:rsid w:val="7D8F6886"/>
    <w:rsid w:val="7D9631AA"/>
    <w:rsid w:val="7DD70E15"/>
    <w:rsid w:val="7DD879C2"/>
    <w:rsid w:val="7DDFA71A"/>
    <w:rsid w:val="7DF740F3"/>
    <w:rsid w:val="7E57F6AA"/>
    <w:rsid w:val="7E7FA825"/>
    <w:rsid w:val="7E84054D"/>
    <w:rsid w:val="7ECF8C4E"/>
    <w:rsid w:val="7EEFB3F8"/>
    <w:rsid w:val="7EEFD186"/>
    <w:rsid w:val="7EF26E02"/>
    <w:rsid w:val="7EFFFF1E"/>
    <w:rsid w:val="7F368018"/>
    <w:rsid w:val="7F59D2F1"/>
    <w:rsid w:val="7F5E4C60"/>
    <w:rsid w:val="7F6F2A83"/>
    <w:rsid w:val="7F73EA40"/>
    <w:rsid w:val="7F7FB997"/>
    <w:rsid w:val="7F8D8109"/>
    <w:rsid w:val="7F9E170C"/>
    <w:rsid w:val="7FADEE3B"/>
    <w:rsid w:val="7FCF44BB"/>
    <w:rsid w:val="7FD34EE8"/>
    <w:rsid w:val="7FD7E4D2"/>
    <w:rsid w:val="7FDF9C0D"/>
    <w:rsid w:val="7FDFB694"/>
    <w:rsid w:val="7FEB82EB"/>
    <w:rsid w:val="7FEF2E8D"/>
    <w:rsid w:val="7FF70999"/>
    <w:rsid w:val="7FF72B1C"/>
    <w:rsid w:val="7FFD8E6F"/>
    <w:rsid w:val="7FFDD527"/>
    <w:rsid w:val="7FFDED79"/>
    <w:rsid w:val="7FFEE1E1"/>
    <w:rsid w:val="7FFF19DE"/>
    <w:rsid w:val="7FFF236F"/>
    <w:rsid w:val="7FFF9E45"/>
    <w:rsid w:val="84FD1717"/>
    <w:rsid w:val="8DEFD22A"/>
    <w:rsid w:val="8EFE3699"/>
    <w:rsid w:val="93AE1DDA"/>
    <w:rsid w:val="94CF2E1C"/>
    <w:rsid w:val="99EF7655"/>
    <w:rsid w:val="9BFADE94"/>
    <w:rsid w:val="9CF7B0CC"/>
    <w:rsid w:val="9FCB62D6"/>
    <w:rsid w:val="9FDF4DA0"/>
    <w:rsid w:val="9FFFC724"/>
    <w:rsid w:val="A15F512F"/>
    <w:rsid w:val="A7BF83F0"/>
    <w:rsid w:val="ABFE0250"/>
    <w:rsid w:val="ADBE7CDA"/>
    <w:rsid w:val="AE1E8405"/>
    <w:rsid w:val="AF0D3B78"/>
    <w:rsid w:val="AFABA97B"/>
    <w:rsid w:val="AFE43EA6"/>
    <w:rsid w:val="AFFDC5F0"/>
    <w:rsid w:val="B2F75B06"/>
    <w:rsid w:val="B3993DA4"/>
    <w:rsid w:val="B3FB8394"/>
    <w:rsid w:val="B5D76497"/>
    <w:rsid w:val="B7DFF5F4"/>
    <w:rsid w:val="B7FB9149"/>
    <w:rsid w:val="BB1B8D76"/>
    <w:rsid w:val="BB7B0BC3"/>
    <w:rsid w:val="BC7AF2EE"/>
    <w:rsid w:val="BCE7100D"/>
    <w:rsid w:val="BCFF8FB1"/>
    <w:rsid w:val="BDD37F16"/>
    <w:rsid w:val="BDDA560C"/>
    <w:rsid w:val="BDDDE03A"/>
    <w:rsid w:val="BDFF2B90"/>
    <w:rsid w:val="BF67CBBB"/>
    <w:rsid w:val="BF6ED206"/>
    <w:rsid w:val="BF757D03"/>
    <w:rsid w:val="BF75B8BD"/>
    <w:rsid w:val="BF797B9E"/>
    <w:rsid w:val="BFBB60E9"/>
    <w:rsid w:val="BFEFF148"/>
    <w:rsid w:val="BFF1AF8A"/>
    <w:rsid w:val="BFF73FBA"/>
    <w:rsid w:val="BFFE2EFE"/>
    <w:rsid w:val="BFFED0BB"/>
    <w:rsid w:val="CAFA5ABF"/>
    <w:rsid w:val="CBF6AC2B"/>
    <w:rsid w:val="CCD39208"/>
    <w:rsid w:val="CDCE6424"/>
    <w:rsid w:val="CEDFD599"/>
    <w:rsid w:val="CFBFBB29"/>
    <w:rsid w:val="D24BD7E4"/>
    <w:rsid w:val="D3FB2EAB"/>
    <w:rsid w:val="D3FF7F83"/>
    <w:rsid w:val="D6D20092"/>
    <w:rsid w:val="D74767E3"/>
    <w:rsid w:val="D8FB2F5D"/>
    <w:rsid w:val="D9FF88C2"/>
    <w:rsid w:val="DAF6E7D5"/>
    <w:rsid w:val="DB5F31D5"/>
    <w:rsid w:val="DB6AC77D"/>
    <w:rsid w:val="DB9F9EB4"/>
    <w:rsid w:val="DBBF019B"/>
    <w:rsid w:val="DBE5C21A"/>
    <w:rsid w:val="DBEAFD4B"/>
    <w:rsid w:val="DD693505"/>
    <w:rsid w:val="DDBF70B2"/>
    <w:rsid w:val="DEDE9AF3"/>
    <w:rsid w:val="DF178DD2"/>
    <w:rsid w:val="DF1E3499"/>
    <w:rsid w:val="DF4EA20C"/>
    <w:rsid w:val="DF66BB31"/>
    <w:rsid w:val="DF9FAF21"/>
    <w:rsid w:val="DFCF9ED9"/>
    <w:rsid w:val="DFEFD41B"/>
    <w:rsid w:val="DFF5F73C"/>
    <w:rsid w:val="DFFB253A"/>
    <w:rsid w:val="DFFB984F"/>
    <w:rsid w:val="E1FDAE59"/>
    <w:rsid w:val="E37F24C4"/>
    <w:rsid w:val="E65F993F"/>
    <w:rsid w:val="E71F3431"/>
    <w:rsid w:val="E76E59BF"/>
    <w:rsid w:val="E7FDD08D"/>
    <w:rsid w:val="E9FC7C89"/>
    <w:rsid w:val="EDBFFE40"/>
    <w:rsid w:val="EDD356A7"/>
    <w:rsid w:val="EE8621EA"/>
    <w:rsid w:val="EEE74B23"/>
    <w:rsid w:val="EFBF1150"/>
    <w:rsid w:val="EFDF2EB0"/>
    <w:rsid w:val="EFE58DA1"/>
    <w:rsid w:val="EFE7DE2E"/>
    <w:rsid w:val="EFF24EB2"/>
    <w:rsid w:val="EFFBB5D8"/>
    <w:rsid w:val="EFFF30CD"/>
    <w:rsid w:val="EFFF6694"/>
    <w:rsid w:val="EFFF696F"/>
    <w:rsid w:val="EFFF9428"/>
    <w:rsid w:val="EFFFC09B"/>
    <w:rsid w:val="F1F343B1"/>
    <w:rsid w:val="F35F1CBE"/>
    <w:rsid w:val="F3EBA8C5"/>
    <w:rsid w:val="F3FAC3F9"/>
    <w:rsid w:val="F3FD4111"/>
    <w:rsid w:val="F3FF3D9B"/>
    <w:rsid w:val="F5AF823A"/>
    <w:rsid w:val="F5CC6213"/>
    <w:rsid w:val="F5DE699C"/>
    <w:rsid w:val="F65F1033"/>
    <w:rsid w:val="F6EFDB94"/>
    <w:rsid w:val="F6FD4C6A"/>
    <w:rsid w:val="F77F968D"/>
    <w:rsid w:val="F7A50A70"/>
    <w:rsid w:val="F7A79311"/>
    <w:rsid w:val="F7CFDAA7"/>
    <w:rsid w:val="F7EBC065"/>
    <w:rsid w:val="F7F79F34"/>
    <w:rsid w:val="F7FFC088"/>
    <w:rsid w:val="F87E3B46"/>
    <w:rsid w:val="F9D9E7EC"/>
    <w:rsid w:val="F9DDCB60"/>
    <w:rsid w:val="F9FF1CA8"/>
    <w:rsid w:val="FABB06F5"/>
    <w:rsid w:val="FB77625F"/>
    <w:rsid w:val="FB7F612B"/>
    <w:rsid w:val="FB9F97CE"/>
    <w:rsid w:val="FBBBC007"/>
    <w:rsid w:val="FBEB4ACD"/>
    <w:rsid w:val="FBF950A4"/>
    <w:rsid w:val="FBFB47ED"/>
    <w:rsid w:val="FC3A75D1"/>
    <w:rsid w:val="FCBE6E10"/>
    <w:rsid w:val="FCDF075B"/>
    <w:rsid w:val="FCFA8B23"/>
    <w:rsid w:val="FD5D81C2"/>
    <w:rsid w:val="FD6AE705"/>
    <w:rsid w:val="FDBBFDC8"/>
    <w:rsid w:val="FDC3F2D1"/>
    <w:rsid w:val="FDD639D7"/>
    <w:rsid w:val="FE3FDCA4"/>
    <w:rsid w:val="FE7F7D91"/>
    <w:rsid w:val="FE8E1EC1"/>
    <w:rsid w:val="FE9A56FD"/>
    <w:rsid w:val="FEAB7B33"/>
    <w:rsid w:val="FEAF382A"/>
    <w:rsid w:val="FEB12B29"/>
    <w:rsid w:val="FEF8D1E1"/>
    <w:rsid w:val="FEFD58B3"/>
    <w:rsid w:val="FEFF4CE2"/>
    <w:rsid w:val="FF1DC420"/>
    <w:rsid w:val="FF57BC40"/>
    <w:rsid w:val="FF769D18"/>
    <w:rsid w:val="FF7F35B0"/>
    <w:rsid w:val="FFCF6CE8"/>
    <w:rsid w:val="FFD1952F"/>
    <w:rsid w:val="FFE36761"/>
    <w:rsid w:val="FFE6BABA"/>
    <w:rsid w:val="FFEA9047"/>
    <w:rsid w:val="FFEFDD29"/>
    <w:rsid w:val="FFF54D38"/>
    <w:rsid w:val="FFF5DEA0"/>
    <w:rsid w:val="FFF7C4C3"/>
    <w:rsid w:val="FFFB7771"/>
    <w:rsid w:val="FFFEBC6E"/>
    <w:rsid w:val="FFFF98A1"/>
    <w:rsid w:val="FFFFC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rPr>
      <w:rFonts w:eastAsia="楷体_GB2312"/>
    </w:rPr>
  </w:style>
  <w:style w:type="paragraph" w:styleId="4">
    <w:name w:val="Plain Text"/>
    <w:basedOn w:val="1"/>
    <w:qFormat/>
    <w:uiPriority w:val="0"/>
    <w:rPr>
      <w:rFonts w:ascii="宋体" w:hAnsi="Courier New" w:eastAsia="宋体"/>
      <w:kern w:val="0"/>
      <w:sz w:val="21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paragraph" w:styleId="12">
    <w:name w:val="List Paragraph"/>
    <w:basedOn w:val="1"/>
    <w:unhideWhenUsed/>
    <w:qFormat/>
    <w:uiPriority w:val="99"/>
    <w:pPr>
      <w:ind w:firstLine="420"/>
    </w:p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856</Characters>
  <Lines>0</Lines>
  <Paragraphs>0</Paragraphs>
  <TotalTime>6</TotalTime>
  <ScaleCrop>false</ScaleCrop>
  <LinksUpToDate>false</LinksUpToDate>
  <CharactersWithSpaces>935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2021-07-11T21:27:00Z</dcterms:created>
  <dc:creator>Dell</dc:creator>
  <cp:lastModifiedBy>左帝</cp:lastModifiedBy>
  <cp:lastPrinted>2022-07-18T09:07:00Z</cp:lastPrinted>
  <dcterms:modified xsi:type="dcterms:W3CDTF">2022-07-18T14:44:36Z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32FBE67651704F12A22ECC0DB37F4D4C</vt:lpwstr>
  </property>
</Properties>
</file>